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2</w:t>
      </w:r>
      <w:r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</w:rPr>
        <w:t>2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</w:rPr>
              <w:t>期末课程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 xml:space="preserve"> 尝试将自己的创意绘画在服装的统一位置上，体验作品创作成功带来的愉悦。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鼓励幼儿讲述自己的愿望，并能用绘画的形式表现出来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能运用符号自主制订寒假中生活、学习等方面的计划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能与同伴一起整理物品， 保持身边环境的整洁。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5.了解消防安全、居家安全的内容，增强自我保护意识，提升自我保护能力。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了解寒假中应注意的安全，增强自我保护意识。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美工区：提供彩纸、剪刀、墨汁等材料，幼儿自由进行剪窗花、画生肖、画福字等游戏。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科探区：提供色素、试管、油等材料，幼儿尝试探索水油分离实验的秘密。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益智区：提供多米诺骨牌等材料，幼儿记录玩游戏时的过程。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背景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，幼儿进行自主阅读，视听游戏等活动。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建构区：提供各种支架、单元积木和辅助材料，引导幼儿拼搭新年乐园的场景。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角色区：提供黏土、彩纸、水果网等材料，进行“花店”游戏。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美工区新增了各种颜色的彩纸等手工材料，鼓励幼儿大胆创作过年的新衣服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老师：关注角色区幼儿能否根据顾客的需求进行花朵的设计。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老师：关注美工幼儿是否运用各种材料进行过年新衣的制作。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jc w:val="left"/>
              <w:rPr>
                <w:rFonts w:hint="eastAsia" w:eastAsia="宋体" w:asciiTheme="majorEastAsia" w:hAnsi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虫虫童书馆</w:t>
            </w:r>
          </w:p>
          <w:p>
            <w:pPr>
              <w:spacing w:line="288" w:lineRule="auto"/>
              <w:jc w:val="left"/>
              <w:rPr>
                <w:rFonts w:hint="eastAsia" w:ascii="黑体" w:hAnsi="黑体" w:cs="黑体" w:eastAsiaTheme="maj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8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谈话：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我的寒假计划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综合：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教室大整理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3.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综合：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我的新年愿望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4.安全:寒假居家安全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5.美工:穿新衣，过大年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1.幼儿能根据自身需要添减衣物。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2.跑操结束后主动按需饮水。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瓶子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班级整理课程：整理教室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区域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体育游戏：萝卜蹲</w:t>
            </w:r>
          </w:p>
          <w:p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民间游戏：斗鸡</w:t>
            </w:r>
          </w:p>
          <w:p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手指游戏：福气要来到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cs="黑体"/>
                <w:kern w:val="0"/>
                <w:sz w:val="24"/>
                <w:szCs w:val="24"/>
              </w:rPr>
              <w:t>幼儿能主动参与教室的整理，分工合作打扫教室。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关注幼儿在整理教室的过程中能否按照标记整理。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社区、家长单位等开展各类迎新年的活动，比如灯会、音乐会的，可以带着幼儿参与，增加他们的切身感受。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陈晨  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49D3AE4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1280</Words>
  <Characters>1305</Characters>
  <Lines>10</Lines>
  <Paragraphs>2</Paragraphs>
  <TotalTime>13</TotalTime>
  <ScaleCrop>false</ScaleCrop>
  <LinksUpToDate>false</LinksUpToDate>
  <CharactersWithSpaces>1357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空白</cp:lastModifiedBy>
  <cp:lastPrinted>2024-01-19T04:41:09Z</cp:lastPrinted>
  <dcterms:modified xsi:type="dcterms:W3CDTF">2024-01-19T04:53:54Z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46C28E6BC70340599CF30DFAA0318030</vt:lpwstr>
  </property>
</Properties>
</file>